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D6C2F" w14:textId="77777777" w:rsidR="00C85B77" w:rsidRPr="00C85B77" w:rsidRDefault="00C85B77" w:rsidP="00C85B77">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C85B77">
        <w:rPr>
          <w:rFonts w:ascii="Helvetica" w:eastAsia="Times New Roman" w:hAnsi="Helvetica" w:cs="Times New Roman"/>
          <w:color w:val="595959"/>
          <w:sz w:val="24"/>
          <w:szCs w:val="24"/>
        </w:rPr>
        <w:t>Domestic Violence Service Center (DVSC) is a non-profit agency that has been providing services to victims of domestic violence and their families for 50 years.</w:t>
      </w:r>
    </w:p>
    <w:p w14:paraId="268BF708" w14:textId="77777777" w:rsidR="00C85B77" w:rsidRPr="00C85B77" w:rsidRDefault="00C85B77" w:rsidP="00C85B77">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C85B77">
        <w:rPr>
          <w:rFonts w:ascii="Helvetica" w:eastAsia="Times New Roman" w:hAnsi="Helvetica" w:cs="Times New Roman"/>
          <w:color w:val="595959"/>
          <w:sz w:val="24"/>
          <w:szCs w:val="24"/>
        </w:rPr>
        <w:t>We currently have an opening for a part-time (20-25 hours/week) </w:t>
      </w:r>
      <w:r w:rsidRPr="00C85B77">
        <w:rPr>
          <w:rFonts w:ascii="Helvetica" w:eastAsia="Times New Roman" w:hAnsi="Helvetica" w:cs="Times New Roman"/>
          <w:b/>
          <w:bCs/>
          <w:color w:val="595959"/>
          <w:sz w:val="24"/>
          <w:szCs w:val="24"/>
        </w:rPr>
        <w:t>Human Resources Generalist</w:t>
      </w:r>
      <w:r w:rsidRPr="00C85B77">
        <w:rPr>
          <w:rFonts w:ascii="Helvetica" w:eastAsia="Times New Roman" w:hAnsi="Helvetica" w:cs="Times New Roman"/>
          <w:color w:val="595959"/>
          <w:sz w:val="24"/>
          <w:szCs w:val="24"/>
        </w:rPr>
        <w:t>.</w:t>
      </w:r>
    </w:p>
    <w:p w14:paraId="6290AAF9" w14:textId="77777777" w:rsidR="00C85B77" w:rsidRPr="00C85B77" w:rsidRDefault="00C85B77" w:rsidP="00C85B77">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C85B77">
        <w:rPr>
          <w:rFonts w:ascii="Helvetica" w:eastAsia="Times New Roman" w:hAnsi="Helvetica" w:cs="Times New Roman"/>
          <w:color w:val="595959"/>
          <w:sz w:val="24"/>
          <w:szCs w:val="24"/>
        </w:rPr>
        <w:t>This position works under the general direction of the Executive Director to fulfill the ov</w:t>
      </w:r>
      <w:r>
        <w:rPr>
          <w:rFonts w:ascii="Helvetica" w:eastAsia="Times New Roman" w:hAnsi="Helvetica" w:cs="Times New Roman"/>
          <w:color w:val="595959"/>
          <w:sz w:val="24"/>
          <w:szCs w:val="24"/>
        </w:rPr>
        <w:t>e</w:t>
      </w:r>
      <w:r w:rsidRPr="00C85B77">
        <w:rPr>
          <w:rFonts w:ascii="Helvetica" w:eastAsia="Times New Roman" w:hAnsi="Helvetica" w:cs="Times New Roman"/>
          <w:color w:val="595959"/>
          <w:sz w:val="24"/>
          <w:szCs w:val="24"/>
        </w:rPr>
        <w:t>rall human resources and employee relations function of the organization.</w:t>
      </w:r>
    </w:p>
    <w:p w14:paraId="62FC04B9" w14:textId="77777777" w:rsidR="00C85B77" w:rsidRPr="00C85B77" w:rsidRDefault="00C85B77" w:rsidP="00C85B77">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C85B77">
        <w:rPr>
          <w:rFonts w:ascii="Helvetica" w:eastAsia="Times New Roman" w:hAnsi="Helvetica" w:cs="Times New Roman"/>
          <w:color w:val="595959"/>
          <w:sz w:val="24"/>
          <w:szCs w:val="24"/>
        </w:rPr>
        <w:t>Duties include:</w:t>
      </w:r>
    </w:p>
    <w:p w14:paraId="794E071E" w14:textId="77777777" w:rsidR="00C85B77" w:rsidRPr="00C85B77" w:rsidRDefault="00C85B77" w:rsidP="00C85B77">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C85B77">
        <w:rPr>
          <w:rFonts w:ascii="Helvetica" w:eastAsia="Times New Roman" w:hAnsi="Helvetica" w:cs="Times New Roman"/>
          <w:color w:val="595959"/>
          <w:sz w:val="24"/>
          <w:szCs w:val="24"/>
        </w:rPr>
        <w:t>managing the entire recruitment and hiring process;</w:t>
      </w:r>
    </w:p>
    <w:p w14:paraId="417408E7" w14:textId="77777777" w:rsidR="00C85B77" w:rsidRPr="00C85B77" w:rsidRDefault="00C85B77" w:rsidP="00C85B77">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C85B77">
        <w:rPr>
          <w:rFonts w:ascii="Helvetica" w:eastAsia="Times New Roman" w:hAnsi="Helvetica" w:cs="Times New Roman"/>
          <w:color w:val="595959"/>
          <w:sz w:val="24"/>
          <w:szCs w:val="24"/>
        </w:rPr>
        <w:t>conducting interviews;</w:t>
      </w:r>
    </w:p>
    <w:p w14:paraId="1B865B44" w14:textId="77777777" w:rsidR="00C85B77" w:rsidRPr="00C85B77" w:rsidRDefault="00C85B77" w:rsidP="00C85B77">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C85B77">
        <w:rPr>
          <w:rFonts w:ascii="Helvetica" w:eastAsia="Times New Roman" w:hAnsi="Helvetica" w:cs="Times New Roman"/>
          <w:color w:val="595959"/>
          <w:sz w:val="24"/>
          <w:szCs w:val="24"/>
        </w:rPr>
        <w:t>developing/updating personnel policies;</w:t>
      </w:r>
    </w:p>
    <w:p w14:paraId="0C67EEE9" w14:textId="77777777" w:rsidR="00C85B77" w:rsidRPr="00C85B77" w:rsidRDefault="00C85B77" w:rsidP="00C85B77">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C85B77">
        <w:rPr>
          <w:rFonts w:ascii="Helvetica" w:eastAsia="Times New Roman" w:hAnsi="Helvetica" w:cs="Times New Roman"/>
          <w:color w:val="595959"/>
          <w:sz w:val="24"/>
          <w:szCs w:val="24"/>
        </w:rPr>
        <w:t>effectively handling all employee relations;</w:t>
      </w:r>
    </w:p>
    <w:p w14:paraId="0A4524C2" w14:textId="77777777" w:rsidR="00C85B77" w:rsidRPr="00C85B77" w:rsidRDefault="00C85B77" w:rsidP="00C85B77">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C85B77">
        <w:rPr>
          <w:rFonts w:ascii="Helvetica" w:eastAsia="Times New Roman" w:hAnsi="Helvetica" w:cs="Times New Roman"/>
          <w:color w:val="595959"/>
          <w:sz w:val="24"/>
          <w:szCs w:val="24"/>
        </w:rPr>
        <w:t>facilitating progressive disciplinary actions, grievances and investigations;</w:t>
      </w:r>
    </w:p>
    <w:p w14:paraId="199FDE3A" w14:textId="77777777" w:rsidR="00C85B77" w:rsidRPr="00C85B77" w:rsidRDefault="00C85B77" w:rsidP="00C85B77">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C85B77">
        <w:rPr>
          <w:rFonts w:ascii="Helvetica" w:eastAsia="Times New Roman" w:hAnsi="Helvetica" w:cs="Times New Roman"/>
          <w:color w:val="595959"/>
          <w:sz w:val="24"/>
          <w:szCs w:val="24"/>
        </w:rPr>
        <w:t>orienting new staff and completing new hire paperwork;</w:t>
      </w:r>
    </w:p>
    <w:p w14:paraId="251D0FF1" w14:textId="77777777" w:rsidR="00C85B77" w:rsidRPr="00C85B77" w:rsidRDefault="00C85B77" w:rsidP="00C85B77">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C85B77">
        <w:rPr>
          <w:rFonts w:ascii="Helvetica" w:eastAsia="Times New Roman" w:hAnsi="Helvetica" w:cs="Times New Roman"/>
          <w:color w:val="595959"/>
          <w:sz w:val="24"/>
          <w:szCs w:val="24"/>
        </w:rPr>
        <w:t>maintaining employee files;</w:t>
      </w:r>
    </w:p>
    <w:p w14:paraId="66F96538" w14:textId="77777777" w:rsidR="00C85B77" w:rsidRPr="00C85B77" w:rsidRDefault="00C85B77" w:rsidP="00C85B77">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C85B77">
        <w:rPr>
          <w:rFonts w:ascii="Helvetica" w:eastAsia="Times New Roman" w:hAnsi="Helvetica" w:cs="Times New Roman"/>
          <w:color w:val="595959"/>
          <w:sz w:val="24"/>
          <w:szCs w:val="24"/>
        </w:rPr>
        <w:t>developing and updating job descriptions; engaging and assisting employees in developing to their fullest potential; acting as the designated Title IX Coordinator.</w:t>
      </w:r>
    </w:p>
    <w:p w14:paraId="08ACF8ED" w14:textId="77777777" w:rsidR="00C85B77" w:rsidRPr="00C85B77" w:rsidRDefault="00C85B77" w:rsidP="00C85B77">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C85B77">
        <w:rPr>
          <w:rFonts w:ascii="Helvetica" w:eastAsia="Times New Roman" w:hAnsi="Helvetica" w:cs="Times New Roman"/>
          <w:color w:val="595959"/>
          <w:sz w:val="24"/>
          <w:szCs w:val="24"/>
        </w:rPr>
        <w:t>Qualifications:</w:t>
      </w:r>
    </w:p>
    <w:p w14:paraId="6ED65EEE" w14:textId="77777777" w:rsidR="00C85B77" w:rsidRPr="00C85B77" w:rsidRDefault="00C85B77" w:rsidP="00C85B77">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C85B77">
        <w:rPr>
          <w:rFonts w:ascii="Helvetica" w:eastAsia="Times New Roman" w:hAnsi="Helvetica" w:cs="Times New Roman"/>
          <w:color w:val="595959"/>
          <w:sz w:val="24"/>
          <w:szCs w:val="24"/>
        </w:rPr>
        <w:t>A minimum of a Bachelor’s degree in Human Resources or other related field.</w:t>
      </w:r>
    </w:p>
    <w:p w14:paraId="3104D190" w14:textId="77777777" w:rsidR="00C85B77" w:rsidRPr="00C85B77" w:rsidRDefault="00C85B77" w:rsidP="00C85B77">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C85B77">
        <w:rPr>
          <w:rFonts w:ascii="Helvetica" w:eastAsia="Times New Roman" w:hAnsi="Helvetica" w:cs="Times New Roman"/>
          <w:color w:val="595959"/>
          <w:sz w:val="24"/>
          <w:szCs w:val="24"/>
        </w:rPr>
        <w:t>Previous managerial and HR experience is preferred. Strong leadership skills are an essential requirement.</w:t>
      </w:r>
    </w:p>
    <w:p w14:paraId="20E859F4" w14:textId="77777777" w:rsidR="00C85B77" w:rsidRPr="00C85B77" w:rsidRDefault="00C85B77" w:rsidP="00C85B77">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C85B77">
        <w:rPr>
          <w:rFonts w:ascii="Helvetica" w:eastAsia="Times New Roman" w:hAnsi="Helvetica" w:cs="Times New Roman"/>
          <w:color w:val="595959"/>
          <w:sz w:val="24"/>
          <w:szCs w:val="24"/>
        </w:rPr>
        <w:t>Proficient communication skills are essential.</w:t>
      </w:r>
    </w:p>
    <w:p w14:paraId="0CCFBAEA" w14:textId="77777777" w:rsidR="00C85B77" w:rsidRPr="00C85B77" w:rsidRDefault="00C85B77" w:rsidP="00C85B77">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C85B77">
        <w:rPr>
          <w:rFonts w:ascii="Helvetica" w:eastAsia="Times New Roman" w:hAnsi="Helvetica" w:cs="Times New Roman"/>
          <w:color w:val="595959"/>
          <w:sz w:val="24"/>
          <w:szCs w:val="24"/>
        </w:rPr>
        <w:t>PA Child Abuse, PA Criminal Background and FBI Criminal Background clearances required.</w:t>
      </w:r>
    </w:p>
    <w:p w14:paraId="18424B3F" w14:textId="77777777" w:rsidR="00C85B77" w:rsidRPr="00C85B77" w:rsidRDefault="00C85B77" w:rsidP="00C85B77">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C85B77">
        <w:rPr>
          <w:rFonts w:ascii="Helvetica" w:eastAsia="Times New Roman" w:hAnsi="Helvetica" w:cs="Times New Roman"/>
          <w:color w:val="595959"/>
          <w:sz w:val="24"/>
          <w:szCs w:val="24"/>
        </w:rPr>
        <w:t>Valid PA driver's license.</w:t>
      </w:r>
    </w:p>
    <w:p w14:paraId="424D781E" w14:textId="77777777" w:rsidR="00C85B77" w:rsidRPr="00C85B77" w:rsidRDefault="00C85B77" w:rsidP="00C85B77">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C85B77">
        <w:rPr>
          <w:rFonts w:ascii="Helvetica" w:eastAsia="Times New Roman" w:hAnsi="Helvetica" w:cs="Times New Roman"/>
          <w:color w:val="595959"/>
          <w:sz w:val="24"/>
          <w:szCs w:val="24"/>
        </w:rPr>
        <w:br/>
        <w:t>Domestic Violence Service Center (DVSC) is committed to an inclusive workplace that does not discriminate against race, nationality, religion, age, marital status, physical or mental disability, sexual orientation, gender, gender identity or any other protected characteristic under federal, state or local law. We believe in diversity and encourage any qualified individual to apply.</w:t>
      </w:r>
    </w:p>
    <w:p w14:paraId="3105F4A3" w14:textId="77777777" w:rsidR="00C85B77" w:rsidRDefault="00C85B77" w:rsidP="00C85B77">
      <w:pPr>
        <w:shd w:val="clear" w:color="auto" w:fill="FFFFFF"/>
        <w:spacing w:before="100" w:beforeAutospacing="1" w:after="100" w:afterAutospacing="1" w:line="240" w:lineRule="auto"/>
        <w:rPr>
          <w:rFonts w:ascii="Helvetica" w:eastAsia="Times New Roman" w:hAnsi="Helvetica" w:cs="Times New Roman"/>
          <w:b/>
          <w:bCs/>
          <w:color w:val="595959"/>
          <w:sz w:val="24"/>
          <w:szCs w:val="24"/>
        </w:rPr>
      </w:pPr>
      <w:r w:rsidRPr="00C85B77">
        <w:rPr>
          <w:rFonts w:ascii="Helvetica" w:eastAsia="Times New Roman" w:hAnsi="Helvetica" w:cs="Times New Roman"/>
          <w:b/>
          <w:bCs/>
          <w:color w:val="595959"/>
          <w:sz w:val="24"/>
          <w:szCs w:val="24"/>
        </w:rPr>
        <w:br/>
        <w:t>Domestic Violence Service Center is an E.O.E.</w:t>
      </w:r>
    </w:p>
    <w:p w14:paraId="64C56FA8" w14:textId="77777777" w:rsidR="008962A5" w:rsidRDefault="008962A5" w:rsidP="008962A5">
      <w:pPr>
        <w:shd w:val="clear" w:color="auto" w:fill="FFFFFF"/>
        <w:spacing w:before="100" w:beforeAutospacing="1" w:after="0" w:line="240" w:lineRule="auto"/>
        <w:rPr>
          <w:rFonts w:ascii="Helvetica" w:eastAsia="Times New Roman" w:hAnsi="Helvetica" w:cs="Times New Roman"/>
          <w:b/>
          <w:bCs/>
          <w:color w:val="595959"/>
          <w:sz w:val="24"/>
          <w:szCs w:val="24"/>
        </w:rPr>
      </w:pPr>
    </w:p>
    <w:p w14:paraId="5DAF23A6" w14:textId="0C1DFDF2" w:rsidR="008962A5" w:rsidRPr="008962A5" w:rsidRDefault="008962A5" w:rsidP="008962A5">
      <w:pPr>
        <w:shd w:val="clear" w:color="auto" w:fill="FFFFFF"/>
        <w:spacing w:after="100" w:afterAutospacing="1" w:line="240" w:lineRule="auto"/>
        <w:rPr>
          <w:rFonts w:ascii="Helvetica" w:eastAsia="Times New Roman" w:hAnsi="Helvetica" w:cs="Times New Roman"/>
          <w:color w:val="595959"/>
          <w:sz w:val="24"/>
          <w:szCs w:val="24"/>
        </w:rPr>
      </w:pPr>
      <w:r w:rsidRPr="008962A5">
        <w:rPr>
          <w:rFonts w:ascii="Helvetica" w:eastAsia="Times New Roman" w:hAnsi="Helvetica" w:cs="Times New Roman"/>
          <w:color w:val="595959"/>
          <w:sz w:val="24"/>
          <w:szCs w:val="24"/>
        </w:rPr>
        <w:t xml:space="preserve">Apply through Indeed or send resume to </w:t>
      </w:r>
      <w:hyperlink r:id="rId5" w:history="1">
        <w:r w:rsidRPr="008962A5">
          <w:rPr>
            <w:rStyle w:val="Hyperlink"/>
            <w:rFonts w:ascii="Helvetica" w:eastAsia="Times New Roman" w:hAnsi="Helvetica" w:cs="Times New Roman"/>
            <w:sz w:val="24"/>
            <w:szCs w:val="24"/>
          </w:rPr>
          <w:t>gkauffman@arifkin.com</w:t>
        </w:r>
      </w:hyperlink>
      <w:r w:rsidRPr="008962A5">
        <w:rPr>
          <w:rFonts w:ascii="Helvetica" w:eastAsia="Times New Roman" w:hAnsi="Helvetica" w:cs="Times New Roman"/>
          <w:color w:val="595959"/>
          <w:sz w:val="24"/>
          <w:szCs w:val="24"/>
        </w:rPr>
        <w:t xml:space="preserve"> </w:t>
      </w:r>
    </w:p>
    <w:sectPr w:rsidR="008962A5" w:rsidRPr="008962A5" w:rsidSect="008962A5">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85BF2"/>
    <w:multiLevelType w:val="multilevel"/>
    <w:tmpl w:val="22F2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5259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B77"/>
    <w:rsid w:val="007D43E2"/>
    <w:rsid w:val="008962A5"/>
    <w:rsid w:val="00C85B77"/>
    <w:rsid w:val="00E91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B4D40"/>
  <w15:chartTrackingRefBased/>
  <w15:docId w15:val="{D1981CA0-A527-4102-83E0-FA9A861A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2A5"/>
    <w:rPr>
      <w:color w:val="0563C1" w:themeColor="hyperlink"/>
      <w:u w:val="single"/>
    </w:rPr>
  </w:style>
  <w:style w:type="character" w:styleId="UnresolvedMention">
    <w:name w:val="Unresolved Mention"/>
    <w:basedOn w:val="DefaultParagraphFont"/>
    <w:uiPriority w:val="99"/>
    <w:semiHidden/>
    <w:unhideWhenUsed/>
    <w:rsid w:val="00896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74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kauffman@arifki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244</Words>
  <Characters>1577</Characters>
  <Application>Microsoft Office Word</Application>
  <DocSecurity>0</DocSecurity>
  <Lines>33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Kauffman</dc:creator>
  <cp:keywords/>
  <dc:description/>
  <cp:lastModifiedBy>Rebecca Gordon</cp:lastModifiedBy>
  <cp:revision>2</cp:revision>
  <dcterms:created xsi:type="dcterms:W3CDTF">2026-02-26T20:13:00Z</dcterms:created>
  <dcterms:modified xsi:type="dcterms:W3CDTF">2026-02-27T15:49:00Z</dcterms:modified>
</cp:coreProperties>
</file>